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BF1" w:rsidRPr="009D0BF1" w:rsidRDefault="009D0BF1" w:rsidP="009D0BF1">
      <w:pPr>
        <w:jc w:val="center"/>
        <w:rPr>
          <w:b/>
        </w:rPr>
      </w:pPr>
      <w:r w:rsidRPr="009D0BF1">
        <w:rPr>
          <w:b/>
        </w:rPr>
        <w:t>Оборот товаров по субъектам малого и среднего предпринимательства, находящихся на территории</w:t>
      </w:r>
      <w:r w:rsidRPr="009D0BF1">
        <w:rPr>
          <w:b/>
        </w:rPr>
        <w:t xml:space="preserve"> </w:t>
      </w:r>
      <w:proofErr w:type="spellStart"/>
      <w:r w:rsidRPr="009D0BF1">
        <w:rPr>
          <w:b/>
        </w:rPr>
        <w:t>Уланковского</w:t>
      </w:r>
      <w:proofErr w:type="spellEnd"/>
      <w:r w:rsidRPr="009D0BF1">
        <w:rPr>
          <w:b/>
        </w:rPr>
        <w:t xml:space="preserve">  сельсовета Суджанского  района</w:t>
      </w:r>
      <w:r w:rsidRPr="009D0BF1">
        <w:rPr>
          <w:b/>
        </w:rPr>
        <w:t xml:space="preserve"> </w:t>
      </w:r>
      <w:r w:rsidRPr="009D0BF1">
        <w:rPr>
          <w:b/>
        </w:rPr>
        <w:t>в соответствии с их классификацией по видам экономической деятельности по субъектам составляет:</w:t>
      </w:r>
    </w:p>
    <w:p w:rsidR="009D0BF1" w:rsidRDefault="009D0BF1" w:rsidP="009D0BF1">
      <w:r>
        <w:t xml:space="preserve">                          </w:t>
      </w:r>
    </w:p>
    <w:p w:rsidR="009D0BF1" w:rsidRPr="00CE349C" w:rsidRDefault="009D0BF1" w:rsidP="009D0BF1">
      <w:r>
        <w:t xml:space="preserve">                       - КФК «Ковалев» -   0.</w:t>
      </w:r>
      <w:r w:rsidRPr="00CE349C">
        <w:t>;</w:t>
      </w:r>
    </w:p>
    <w:p w:rsidR="009D0BF1" w:rsidRDefault="009D0BF1" w:rsidP="009D0BF1">
      <w:r>
        <w:t xml:space="preserve">                       - КФХ «Ельников»  -   0 чел;</w:t>
      </w:r>
    </w:p>
    <w:p w:rsidR="009D0BF1" w:rsidRDefault="009D0BF1" w:rsidP="009D0BF1">
      <w:r>
        <w:t xml:space="preserve">                       -ИП «</w:t>
      </w:r>
      <w:proofErr w:type="spellStart"/>
      <w:r>
        <w:t>Нетребсков</w:t>
      </w:r>
      <w:proofErr w:type="spellEnd"/>
      <w:r>
        <w:t>» -   200 000 руб. ежемесячно.</w:t>
      </w:r>
    </w:p>
    <w:p w:rsidR="009D0BF1" w:rsidRDefault="009D0BF1" w:rsidP="009D0BF1">
      <w:r>
        <w:t xml:space="preserve">                        ИП «</w:t>
      </w:r>
      <w:proofErr w:type="spellStart"/>
      <w:r>
        <w:t>Асютин</w:t>
      </w:r>
      <w:proofErr w:type="spellEnd"/>
      <w:r>
        <w:t>»-    160 000 руб. ежемесячно</w:t>
      </w:r>
      <w:proofErr w:type="gramStart"/>
      <w:r>
        <w:t>.</w:t>
      </w:r>
      <w:r w:rsidRPr="00CE349C">
        <w:t>;</w:t>
      </w:r>
      <w:proofErr w:type="gramEnd"/>
    </w:p>
    <w:p w:rsidR="00E46E9D" w:rsidRDefault="009D0BF1" w:rsidP="009D0BF1">
      <w:r>
        <w:t xml:space="preserve">        </w:t>
      </w:r>
      <w:bookmarkStart w:id="0" w:name="_GoBack"/>
      <w:bookmarkEnd w:id="0"/>
      <w:r>
        <w:t xml:space="preserve">                ИП «</w:t>
      </w:r>
      <w:proofErr w:type="spellStart"/>
      <w:r>
        <w:t>Элисов</w:t>
      </w:r>
      <w:proofErr w:type="spellEnd"/>
      <w:r>
        <w:t xml:space="preserve">»-     300 000  руб. </w:t>
      </w:r>
      <w:proofErr w:type="spellStart"/>
      <w:r>
        <w:t>эжемесячно</w:t>
      </w:r>
      <w:proofErr w:type="spellEnd"/>
    </w:p>
    <w:sectPr w:rsidR="00E46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F1"/>
    <w:rsid w:val="009D0BF1"/>
    <w:rsid w:val="00E4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B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B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2017-05-04T17:51:00Z</dcterms:created>
  <dcterms:modified xsi:type="dcterms:W3CDTF">2017-05-04T17:52:00Z</dcterms:modified>
</cp:coreProperties>
</file>